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招生老师导入报名学生数据流程</w:t>
      </w:r>
    </w:p>
    <w:p>
      <w:pPr>
        <w:jc w:val="both"/>
        <w:rPr>
          <w:rFonts w:hint="default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一、学生数据录入流程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1、登陆网站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"https://kfjyzs.ynou.edu.cn/login"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</w:rPr>
        <w:t>https://kfjyzs.ynou.edu.cn/login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输入对应的招生人员账号：</w:t>
      </w:r>
      <w:r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t>01020108</w:t>
      </w: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和 密码：</w:t>
      </w:r>
      <w:r>
        <w:rPr>
          <w:rFonts w:ascii="sans-serif" w:hAnsi="sans-serif" w:eastAsia="sans-serif" w:cs="sans-serif"/>
          <w:i w:val="0"/>
          <w:iCs w:val="0"/>
          <w:caps w:val="0"/>
          <w:color w:val="000000"/>
          <w:spacing w:val="0"/>
          <w:sz w:val="24"/>
          <w:szCs w:val="24"/>
        </w:rPr>
        <w:t>yk28003X   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1758315"/>
            <wp:effectExtent l="0" t="0" r="8890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2、导入学员信息excel内容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lang w:val="en-US" w:eastAsia="zh-CN"/>
        </w:rPr>
        <w:t>点击“报名信息”</w:t>
      </w:r>
      <w:r>
        <w:rPr>
          <w:rFonts w:hint="eastAsia"/>
          <w:b/>
          <w:bCs/>
          <w:lang w:val="en-US" w:eastAsia="zh-CN"/>
        </w:rPr>
        <w:t>（1）</w:t>
      </w:r>
      <w:r>
        <w:rPr>
          <w:rFonts w:hint="eastAsia"/>
          <w:lang w:val="en-US" w:eastAsia="zh-CN"/>
        </w:rPr>
        <w:t>，再点击“导入报名信息”</w:t>
      </w:r>
      <w:r>
        <w:rPr>
          <w:rFonts w:hint="eastAsia"/>
          <w:b/>
          <w:bCs/>
          <w:lang w:val="en-US" w:eastAsia="zh-CN"/>
        </w:rPr>
        <w:t>（2）</w:t>
      </w:r>
      <w:r>
        <w:rPr>
          <w:rFonts w:hint="eastAsia"/>
          <w:lang w:val="en-US" w:eastAsia="zh-CN"/>
        </w:rPr>
        <w:t>，弹出导入框，先点击“下载模板”</w:t>
      </w:r>
      <w:r>
        <w:rPr>
          <w:rFonts w:hint="eastAsia"/>
          <w:b/>
          <w:bCs/>
          <w:lang w:val="en-US" w:eastAsia="zh-CN"/>
        </w:rPr>
        <w:t>（3）</w:t>
      </w:r>
      <w:r>
        <w:rPr>
          <w:rFonts w:hint="eastAsia"/>
          <w:lang w:val="en-US" w:eastAsia="zh-CN"/>
        </w:rPr>
        <w:t>，把学生的报名数据输入</w:t>
      </w:r>
      <w:r>
        <w:rPr>
          <w:rFonts w:hint="eastAsia"/>
          <w:b w:val="0"/>
          <w:bCs w:val="0"/>
          <w:color w:val="auto"/>
          <w:lang w:val="en-US" w:eastAsia="zh-CN"/>
        </w:rPr>
        <w:t>到模板中，进行保存</w:t>
      </w:r>
      <w:r>
        <w:rPr>
          <w:rFonts w:hint="eastAsia"/>
          <w:b/>
          <w:bCs/>
          <w:color w:val="auto"/>
          <w:lang w:val="en-US" w:eastAsia="zh-CN"/>
        </w:rPr>
        <w:t>（4）</w:t>
      </w:r>
      <w:r>
        <w:rPr>
          <w:rFonts w:hint="eastAsia"/>
          <w:b w:val="0"/>
          <w:bCs w:val="0"/>
          <w:color w:val="auto"/>
          <w:lang w:val="en-US" w:eastAsia="zh-CN"/>
        </w:rPr>
        <w:t>把保存好的模板导入即可。</w:t>
      </w:r>
      <w:r>
        <w:drawing>
          <wp:inline distT="0" distB="0" distL="114300" distR="114300">
            <wp:extent cx="5266690" cy="1955800"/>
            <wp:effectExtent l="0" t="0" r="6350" b="1016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3、导入学员附件资料</w:t>
      </w:r>
    </w:p>
    <w:p>
      <w:pPr>
        <w:numPr>
          <w:ilvl w:val="0"/>
          <w:numId w:val="0"/>
        </w:numPr>
        <w:ind w:leftChars="0"/>
      </w:pPr>
      <w:r>
        <w:rPr>
          <w:rFonts w:hint="eastAsia"/>
          <w:b/>
          <w:bCs/>
          <w:lang w:val="en-US" w:eastAsia="zh-CN"/>
        </w:rPr>
        <w:t>（1）</w:t>
      </w:r>
      <w:r>
        <w:rPr>
          <w:rFonts w:hint="eastAsia"/>
          <w:lang w:val="en-US" w:eastAsia="zh-CN"/>
        </w:rPr>
        <w:t>点击“报名信息”。</w:t>
      </w:r>
      <w:r>
        <w:rPr>
          <w:rFonts w:hint="eastAsia"/>
          <w:b/>
          <w:bCs/>
          <w:lang w:val="en-US" w:eastAsia="zh-CN"/>
        </w:rPr>
        <w:t>（2）</w:t>
      </w:r>
      <w:r>
        <w:rPr>
          <w:rFonts w:hint="eastAsia"/>
          <w:lang w:val="en-US" w:eastAsia="zh-CN"/>
        </w:rPr>
        <w:t>，再点击“导入附件”</w:t>
      </w:r>
      <w:r>
        <w:rPr>
          <w:rFonts w:hint="eastAsia"/>
          <w:sz w:val="22"/>
          <w:szCs w:val="28"/>
          <w:lang w:val="en-US" w:eastAsia="zh-CN"/>
        </w:rPr>
        <w:t>学员报名附件导入。附件命名格式按照红色示例进行。</w:t>
      </w:r>
      <w:r>
        <w:rPr>
          <w:rFonts w:hint="eastAsia"/>
          <w:b/>
          <w:bCs/>
          <w:sz w:val="22"/>
          <w:szCs w:val="28"/>
          <w:lang w:val="en-US" w:eastAsia="zh-CN"/>
        </w:rPr>
        <w:t>建议附件资料最多一次拖入50个学生，分批次导入。</w:t>
      </w:r>
      <w:r>
        <w:rPr>
          <w:rFonts w:hint="eastAsia"/>
          <w:b/>
          <w:bCs/>
          <w:sz w:val="32"/>
          <w:szCs w:val="40"/>
          <w:lang w:val="en-US" w:eastAsia="zh-CN"/>
        </w:rPr>
        <w:br w:type="textWrapping"/>
      </w:r>
      <w:r>
        <w:drawing>
          <wp:inline distT="0" distB="0" distL="114300" distR="114300">
            <wp:extent cx="5270500" cy="1741170"/>
            <wp:effectExtent l="0" t="0" r="2540" b="1143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781300"/>
            <wp:effectExtent l="0" t="0" r="254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下载招生人员二维码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1.招生员在登录系统后，点击“报名信息”“下载报名审核员二维码”选择“办学项目”和“学生类型”后，点击下载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8"/>
          <w:szCs w:val="36"/>
          <w:lang w:val="en-US" w:eastAsia="zh-CN"/>
        </w:rPr>
      </w:pPr>
      <w:r>
        <w:rPr>
          <w:rFonts w:hint="eastAsia"/>
          <w:b w:val="0"/>
          <w:bCs w:val="0"/>
          <w:sz w:val="28"/>
          <w:szCs w:val="36"/>
          <w:lang w:val="en-US" w:eastAsia="zh-CN"/>
        </w:rPr>
        <w:t>2.下载后的二维码发给自己的学生，学生通过用微信扫这个二维码才能进入报名界面。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5420" cy="1603375"/>
            <wp:effectExtent l="0" t="0" r="762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2571750"/>
            <wp:effectExtent l="0" t="0" r="63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注意：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2" w:firstLineChars="200"/>
        <w:textAlignment w:val="auto"/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学生通过扫二维码与招生老师进行关系绑定。招生老师的二维码只能发给各自的学生，不要发给其他学习中心的学生。避免学生所属学习中心发生错误。</w:t>
      </w:r>
    </w:p>
    <w:p>
      <w:pPr>
        <w:numPr>
          <w:ilvl w:val="0"/>
          <w:numId w:val="0"/>
        </w:numPr>
        <w:rPr>
          <w:rFonts w:hint="default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三、管理员审核学生（昆明开放学院完成）</w:t>
      </w:r>
      <w:r>
        <w:rPr>
          <w:rFonts w:hint="eastAsia"/>
          <w:b/>
          <w:bCs/>
          <w:sz w:val="28"/>
          <w:szCs w:val="36"/>
          <w:lang w:val="en-US" w:eastAsia="zh-CN"/>
        </w:rPr>
        <w:br w:type="textWrapping"/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1、登陆网站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"http://139.155.2.248:8080/login"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ascii="宋体" w:hAnsi="宋体" w:eastAsia="宋体" w:cs="宋体"/>
          <w:sz w:val="24"/>
          <w:szCs w:val="24"/>
        </w:rPr>
        <w:t>http://139.155.2.248:8080/login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numPr>
          <w:ilvl w:val="0"/>
          <w:numId w:val="0"/>
        </w:num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/>
        </w:rPr>
        <w:t>管理员输入 账号和 密码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150" cy="1994535"/>
            <wp:effectExtent l="0" t="0" r="8890" b="190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登陆之后，按照下图流程，点击“报名审核”，看到显示“审核”的，点击进去审核，主要看学生的签名是否潦草，如果潦草就打回，没问题就通过。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569085"/>
            <wp:effectExtent l="0" t="0" r="4445" b="635"/>
            <wp:docPr id="21" name="图片 21" descr="164921789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4921789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A39671"/>
    <w:multiLevelType w:val="singleLevel"/>
    <w:tmpl w:val="0BA3967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Y0MmE0MzcwMTc3YmUwYzZhYjZmYzZiOWZjNDM3YmEifQ=="/>
  </w:docVars>
  <w:rsids>
    <w:rsidRoot w:val="00000000"/>
    <w:rsid w:val="02871EE1"/>
    <w:rsid w:val="02B30F92"/>
    <w:rsid w:val="030C4B4F"/>
    <w:rsid w:val="04FE3CBD"/>
    <w:rsid w:val="056567AD"/>
    <w:rsid w:val="06077793"/>
    <w:rsid w:val="08022F75"/>
    <w:rsid w:val="08935065"/>
    <w:rsid w:val="099E37EA"/>
    <w:rsid w:val="0B214A7A"/>
    <w:rsid w:val="0D522321"/>
    <w:rsid w:val="0E46307C"/>
    <w:rsid w:val="108B2602"/>
    <w:rsid w:val="1160128E"/>
    <w:rsid w:val="11B328F0"/>
    <w:rsid w:val="12116261"/>
    <w:rsid w:val="168F6C55"/>
    <w:rsid w:val="18EE7A80"/>
    <w:rsid w:val="1D8769A7"/>
    <w:rsid w:val="1DE37C0A"/>
    <w:rsid w:val="1EB83620"/>
    <w:rsid w:val="1FBF3166"/>
    <w:rsid w:val="2437375B"/>
    <w:rsid w:val="25A439CE"/>
    <w:rsid w:val="25C15EC7"/>
    <w:rsid w:val="267E514F"/>
    <w:rsid w:val="27FD2EC8"/>
    <w:rsid w:val="28FD2851"/>
    <w:rsid w:val="29E54C18"/>
    <w:rsid w:val="2AB22388"/>
    <w:rsid w:val="2D616B32"/>
    <w:rsid w:val="2DC34001"/>
    <w:rsid w:val="2E6F1257"/>
    <w:rsid w:val="311C1991"/>
    <w:rsid w:val="34A83C53"/>
    <w:rsid w:val="368357FF"/>
    <w:rsid w:val="37E455AA"/>
    <w:rsid w:val="3C6318EB"/>
    <w:rsid w:val="3D232155"/>
    <w:rsid w:val="3DA10E4E"/>
    <w:rsid w:val="3EF7319B"/>
    <w:rsid w:val="426B2284"/>
    <w:rsid w:val="43656E2C"/>
    <w:rsid w:val="446E0159"/>
    <w:rsid w:val="450272D7"/>
    <w:rsid w:val="45E92B3E"/>
    <w:rsid w:val="474A4B17"/>
    <w:rsid w:val="484877D8"/>
    <w:rsid w:val="496658A3"/>
    <w:rsid w:val="4C490F18"/>
    <w:rsid w:val="4D061A18"/>
    <w:rsid w:val="4D782049"/>
    <w:rsid w:val="4F4026F2"/>
    <w:rsid w:val="50D9313F"/>
    <w:rsid w:val="5645045A"/>
    <w:rsid w:val="5B7647D0"/>
    <w:rsid w:val="5BF6552B"/>
    <w:rsid w:val="6070184B"/>
    <w:rsid w:val="622F159C"/>
    <w:rsid w:val="649E2313"/>
    <w:rsid w:val="64F11413"/>
    <w:rsid w:val="67730FE6"/>
    <w:rsid w:val="685A53C3"/>
    <w:rsid w:val="6AB2262E"/>
    <w:rsid w:val="6B7A6E5A"/>
    <w:rsid w:val="6BBD539F"/>
    <w:rsid w:val="6DFD0F1F"/>
    <w:rsid w:val="6F3D727E"/>
    <w:rsid w:val="73601FDC"/>
    <w:rsid w:val="74A85AFB"/>
    <w:rsid w:val="7B060C92"/>
    <w:rsid w:val="7B073F40"/>
    <w:rsid w:val="7D4D567C"/>
    <w:rsid w:val="7D6B16D3"/>
    <w:rsid w:val="7E5A0DFC"/>
    <w:rsid w:val="7FB918A7"/>
    <w:rsid w:val="7FC00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479</Words>
  <Characters>546</Characters>
  <Lines>0</Lines>
  <Paragraphs>0</Paragraphs>
  <TotalTime>4</TotalTime>
  <ScaleCrop>false</ScaleCrop>
  <LinksUpToDate>false</LinksUpToDate>
  <CharactersWithSpaces>549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2022-03-24T09:13:00Z</dcterms:created>
  <dc:creator>Administrator</dc:creator>
  <cp:lastModifiedBy>赤道往北21度</cp:lastModifiedBy>
  <dcterms:modified xsi:type="dcterms:W3CDTF">2024-03-18T08:15:31Z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3B1781CF81094DE6ABFD771B680ADA50</vt:lpwstr>
  </property>
</Properties>
</file>